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6F1B" w14:textId="6B98B77A" w:rsidR="00152EEF" w:rsidRDefault="00763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CC3AC4B" wp14:editId="4D5D49B2">
            <wp:simplePos x="0" y="0"/>
            <wp:positionH relativeFrom="margin">
              <wp:posOffset>-171450</wp:posOffset>
            </wp:positionH>
            <wp:positionV relativeFrom="paragraph">
              <wp:posOffset>-419100</wp:posOffset>
            </wp:positionV>
            <wp:extent cx="1800225" cy="1382579"/>
            <wp:effectExtent l="0" t="0" r="0" b="0"/>
            <wp:wrapNone/>
            <wp:docPr id="1971999026" name="Picture 1" descr="A rainbow and gold coins and a treasure ch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99026" name="Picture 1" descr="A rainbow and gold coins and a treasure ches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82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C09DD" w14:textId="49872DA5" w:rsidR="00152EEF" w:rsidRDefault="00152EEF">
      <w:pPr>
        <w:rPr>
          <w:rFonts w:ascii="Times New Roman" w:hAnsi="Times New Roman" w:cs="Times New Roman"/>
        </w:rPr>
      </w:pPr>
    </w:p>
    <w:p w14:paraId="017D42AE" w14:textId="7D434CD0" w:rsidR="00152EEF" w:rsidRDefault="00152EEF">
      <w:pPr>
        <w:rPr>
          <w:rFonts w:ascii="Times New Roman" w:hAnsi="Times New Roman" w:cs="Times New Roman"/>
        </w:rPr>
      </w:pPr>
    </w:p>
    <w:p w14:paraId="1C9732E8" w14:textId="28BB63F5" w:rsidR="00152EEF" w:rsidRDefault="00152EEF">
      <w:pPr>
        <w:rPr>
          <w:rFonts w:ascii="Times New Roman" w:hAnsi="Times New Roman" w:cs="Times New Roman"/>
        </w:rPr>
      </w:pPr>
    </w:p>
    <w:p w14:paraId="69C62939" w14:textId="2BD3238F" w:rsidR="00152EEF" w:rsidRPr="00152EEF" w:rsidRDefault="00152EEF" w:rsidP="00152EE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152EEF">
        <w:rPr>
          <w:rFonts w:ascii="Times New Roman" w:hAnsi="Times New Roman" w:cs="Times New Roman"/>
          <w:b/>
          <w:bCs/>
          <w:sz w:val="44"/>
          <w:szCs w:val="44"/>
          <w:u w:val="single"/>
        </w:rPr>
        <w:t>Photo policy</w:t>
      </w:r>
    </w:p>
    <w:p w14:paraId="0F46C9C6" w14:textId="77777777" w:rsidR="00152EEF" w:rsidRDefault="00152EEF">
      <w:pPr>
        <w:rPr>
          <w:rFonts w:ascii="Times New Roman" w:hAnsi="Times New Roman" w:cs="Times New Roman"/>
        </w:rPr>
      </w:pPr>
    </w:p>
    <w:p w14:paraId="151E2D61" w14:textId="0AC43D59" w:rsidR="00152EEF" w:rsidRDefault="00152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F1CDB" w:rsidRPr="00EF1CDB">
        <w:rPr>
          <w:rFonts w:ascii="Times New Roman" w:hAnsi="Times New Roman" w:cs="Times New Roman"/>
        </w:rPr>
        <w:t>hotography and Video Policy In this policy, ‘</w:t>
      </w:r>
      <w:r w:rsidRPr="00CC3092">
        <w:rPr>
          <w:rFonts w:ascii="Times New Roman" w:hAnsi="Times New Roman" w:cs="Times New Roman"/>
          <w:b/>
          <w:bCs/>
        </w:rPr>
        <w:t>little treasures</w:t>
      </w:r>
      <w:r>
        <w:rPr>
          <w:rFonts w:ascii="Times New Roman" w:hAnsi="Times New Roman" w:cs="Times New Roman"/>
        </w:rPr>
        <w:t>”</w:t>
      </w:r>
      <w:r w:rsidR="00EF1CDB" w:rsidRPr="00EF1CDB">
        <w:rPr>
          <w:rFonts w:ascii="Times New Roman" w:hAnsi="Times New Roman" w:cs="Times New Roman"/>
        </w:rPr>
        <w:t xml:space="preserve"> refers to any trustee or volunteer of </w:t>
      </w:r>
      <w:r w:rsidR="00AA64AD" w:rsidRPr="00EF1CDB">
        <w:rPr>
          <w:rFonts w:ascii="Times New Roman" w:hAnsi="Times New Roman" w:cs="Times New Roman"/>
        </w:rPr>
        <w:t>the</w:t>
      </w:r>
      <w:r w:rsidR="00EF1CDB" w:rsidRPr="00EF1C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charity</w:t>
      </w:r>
      <w:r w:rsidR="00EF1CDB" w:rsidRPr="00EF1CDB">
        <w:rPr>
          <w:rFonts w:ascii="Times New Roman" w:hAnsi="Times New Roman" w:cs="Times New Roman"/>
        </w:rPr>
        <w:t xml:space="preserve"> and ‘</w:t>
      </w:r>
      <w:r w:rsidR="00EF1CDB" w:rsidRPr="00CC3092">
        <w:rPr>
          <w:rFonts w:ascii="Times New Roman" w:hAnsi="Times New Roman" w:cs="Times New Roman"/>
          <w:b/>
          <w:bCs/>
        </w:rPr>
        <w:t>the carer’</w:t>
      </w:r>
      <w:r w:rsidR="00EF1CDB" w:rsidRPr="00EF1CDB">
        <w:rPr>
          <w:rFonts w:ascii="Times New Roman" w:hAnsi="Times New Roman" w:cs="Times New Roman"/>
        </w:rPr>
        <w:t xml:space="preserve"> refers to any parent</w:t>
      </w:r>
      <w:r>
        <w:rPr>
          <w:rFonts w:ascii="Times New Roman" w:hAnsi="Times New Roman" w:cs="Times New Roman"/>
        </w:rPr>
        <w:t>/</w:t>
      </w:r>
      <w:r w:rsidR="00EF1CDB" w:rsidRPr="00EF1CDB">
        <w:rPr>
          <w:rFonts w:ascii="Times New Roman" w:hAnsi="Times New Roman" w:cs="Times New Roman"/>
        </w:rPr>
        <w:t>carer</w:t>
      </w:r>
      <w:r>
        <w:rPr>
          <w:rFonts w:ascii="Times New Roman" w:hAnsi="Times New Roman" w:cs="Times New Roman"/>
        </w:rPr>
        <w:t>/</w:t>
      </w:r>
      <w:r w:rsidR="00EF1CDB" w:rsidRPr="00EF1CDB">
        <w:rPr>
          <w:rFonts w:ascii="Times New Roman" w:hAnsi="Times New Roman" w:cs="Times New Roman"/>
        </w:rPr>
        <w:t xml:space="preserve">legal guardian of the </w:t>
      </w:r>
      <w:r>
        <w:rPr>
          <w:rFonts w:ascii="Times New Roman" w:hAnsi="Times New Roman" w:cs="Times New Roman"/>
        </w:rPr>
        <w:t>young person</w:t>
      </w:r>
      <w:r w:rsidR="00EF1CDB" w:rsidRPr="00EF1CDB">
        <w:rPr>
          <w:rFonts w:ascii="Times New Roman" w:hAnsi="Times New Roman" w:cs="Times New Roman"/>
        </w:rPr>
        <w:t xml:space="preserve"> who is a participant in any of the activities</w:t>
      </w:r>
      <w:r>
        <w:rPr>
          <w:rFonts w:ascii="Times New Roman" w:hAnsi="Times New Roman" w:cs="Times New Roman"/>
        </w:rPr>
        <w:t>/groups</w:t>
      </w:r>
      <w:r w:rsidR="00EF1CDB" w:rsidRPr="00EF1C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charity</w:t>
      </w:r>
      <w:r w:rsidR="00EF1CDB" w:rsidRPr="00EF1CDB">
        <w:rPr>
          <w:rFonts w:ascii="Times New Roman" w:hAnsi="Times New Roman" w:cs="Times New Roman"/>
        </w:rPr>
        <w:t xml:space="preserve"> run. </w:t>
      </w:r>
    </w:p>
    <w:p w14:paraId="6F498EDB" w14:textId="77777777" w:rsidR="00152EEF" w:rsidRDefault="00152EEF">
      <w:pPr>
        <w:rPr>
          <w:rFonts w:ascii="Times New Roman" w:hAnsi="Times New Roman" w:cs="Times New Roman"/>
        </w:rPr>
      </w:pPr>
    </w:p>
    <w:p w14:paraId="1202A3DD" w14:textId="2E7E7F0E" w:rsidR="003478FD" w:rsidRDefault="00152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</w:t>
      </w:r>
      <w:r w:rsidR="00EF1CDB" w:rsidRPr="00EF1CDB">
        <w:rPr>
          <w:rFonts w:ascii="Times New Roman" w:hAnsi="Times New Roman" w:cs="Times New Roman"/>
        </w:rPr>
        <w:t xml:space="preserve"> committed to ensuring that photography and video footage taken at any of our activities is done so appropriately</w:t>
      </w:r>
      <w:r w:rsidR="003C399C">
        <w:rPr>
          <w:rFonts w:ascii="Times New Roman" w:hAnsi="Times New Roman" w:cs="Times New Roman"/>
        </w:rPr>
        <w:t xml:space="preserve"> by “</w:t>
      </w:r>
      <w:r w:rsidR="003C399C" w:rsidRPr="00CC3092">
        <w:rPr>
          <w:rFonts w:ascii="Times New Roman" w:hAnsi="Times New Roman" w:cs="Times New Roman"/>
          <w:b/>
          <w:bCs/>
        </w:rPr>
        <w:t>little treasures</w:t>
      </w:r>
      <w:r w:rsidR="003C399C">
        <w:rPr>
          <w:rFonts w:ascii="Times New Roman" w:hAnsi="Times New Roman" w:cs="Times New Roman"/>
        </w:rPr>
        <w:t>”</w:t>
      </w:r>
      <w:r w:rsidR="00EF1CDB" w:rsidRPr="00EF1CDB">
        <w:rPr>
          <w:rFonts w:ascii="Times New Roman" w:hAnsi="Times New Roman" w:cs="Times New Roman"/>
        </w:rPr>
        <w:t xml:space="preserve">. </w:t>
      </w:r>
      <w:r w:rsidR="003C399C">
        <w:rPr>
          <w:rFonts w:ascii="Times New Roman" w:hAnsi="Times New Roman" w:cs="Times New Roman"/>
        </w:rPr>
        <w:t>“</w:t>
      </w:r>
      <w:r w:rsidR="00CC3092">
        <w:rPr>
          <w:rFonts w:ascii="Times New Roman" w:hAnsi="Times New Roman" w:cs="Times New Roman"/>
          <w:b/>
          <w:bCs/>
        </w:rPr>
        <w:t>The c</w:t>
      </w:r>
      <w:r w:rsidR="00EF1CDB" w:rsidRPr="00CC3092">
        <w:rPr>
          <w:rFonts w:ascii="Times New Roman" w:hAnsi="Times New Roman" w:cs="Times New Roman"/>
          <w:b/>
          <w:bCs/>
        </w:rPr>
        <w:t>arers</w:t>
      </w:r>
      <w:r w:rsidR="003C399C">
        <w:rPr>
          <w:rFonts w:ascii="Times New Roman" w:hAnsi="Times New Roman" w:cs="Times New Roman"/>
        </w:rPr>
        <w:t>”</w:t>
      </w:r>
      <w:r w:rsidR="00EF1CDB" w:rsidRPr="00EF1CDB">
        <w:rPr>
          <w:rFonts w:ascii="Times New Roman" w:hAnsi="Times New Roman" w:cs="Times New Roman"/>
        </w:rPr>
        <w:t xml:space="preserve"> will not be prevented from taking pictures of, or filming, their </w:t>
      </w:r>
      <w:r w:rsidR="003F471C">
        <w:rPr>
          <w:rFonts w:ascii="Times New Roman" w:hAnsi="Times New Roman" w:cs="Times New Roman"/>
        </w:rPr>
        <w:t xml:space="preserve">own </w:t>
      </w:r>
      <w:r w:rsidR="00EF1CDB" w:rsidRPr="00EF1CDB">
        <w:rPr>
          <w:rFonts w:ascii="Times New Roman" w:hAnsi="Times New Roman" w:cs="Times New Roman"/>
        </w:rPr>
        <w:t>children</w:t>
      </w:r>
      <w:r w:rsidR="003F471C">
        <w:rPr>
          <w:rFonts w:ascii="Times New Roman" w:hAnsi="Times New Roman" w:cs="Times New Roman"/>
        </w:rPr>
        <w:t xml:space="preserve"> but </w:t>
      </w:r>
      <w:r w:rsidR="00CC3092">
        <w:rPr>
          <w:rFonts w:ascii="Times New Roman" w:hAnsi="Times New Roman" w:cs="Times New Roman"/>
        </w:rPr>
        <w:t>“</w:t>
      </w:r>
      <w:r w:rsidR="003F471C" w:rsidRPr="00CC3092">
        <w:rPr>
          <w:rFonts w:ascii="Times New Roman" w:hAnsi="Times New Roman" w:cs="Times New Roman"/>
          <w:b/>
          <w:bCs/>
        </w:rPr>
        <w:t>the</w:t>
      </w:r>
      <w:r w:rsidR="00CC3092" w:rsidRPr="00CC3092">
        <w:rPr>
          <w:rFonts w:ascii="Times New Roman" w:hAnsi="Times New Roman" w:cs="Times New Roman"/>
          <w:b/>
          <w:bCs/>
        </w:rPr>
        <w:t xml:space="preserve"> </w:t>
      </w:r>
      <w:r w:rsidR="003F471C" w:rsidRPr="00CC3092">
        <w:rPr>
          <w:rFonts w:ascii="Times New Roman" w:hAnsi="Times New Roman" w:cs="Times New Roman"/>
          <w:b/>
          <w:bCs/>
        </w:rPr>
        <w:t>carer</w:t>
      </w:r>
      <w:r w:rsidR="003F471C">
        <w:rPr>
          <w:rFonts w:ascii="Times New Roman" w:hAnsi="Times New Roman" w:cs="Times New Roman"/>
        </w:rPr>
        <w:t xml:space="preserve">” must gain consent from </w:t>
      </w:r>
      <w:r w:rsidR="00CC3092">
        <w:rPr>
          <w:rFonts w:ascii="Times New Roman" w:hAnsi="Times New Roman" w:cs="Times New Roman"/>
        </w:rPr>
        <w:t>“</w:t>
      </w:r>
      <w:r w:rsidR="003F471C" w:rsidRPr="00CC3092">
        <w:rPr>
          <w:rFonts w:ascii="Times New Roman" w:hAnsi="Times New Roman" w:cs="Times New Roman"/>
          <w:b/>
          <w:bCs/>
        </w:rPr>
        <w:t>the carer</w:t>
      </w:r>
      <w:r w:rsidR="003F471C">
        <w:rPr>
          <w:rFonts w:ascii="Times New Roman" w:hAnsi="Times New Roman" w:cs="Times New Roman"/>
        </w:rPr>
        <w:t>” of any child</w:t>
      </w:r>
      <w:r w:rsidR="00CC3092">
        <w:rPr>
          <w:rFonts w:ascii="Times New Roman" w:hAnsi="Times New Roman" w:cs="Times New Roman"/>
        </w:rPr>
        <w:t>/</w:t>
      </w:r>
      <w:r w:rsidR="003F471C">
        <w:rPr>
          <w:rFonts w:ascii="Times New Roman" w:hAnsi="Times New Roman" w:cs="Times New Roman"/>
        </w:rPr>
        <w:t>ren who may be identifiable in the image</w:t>
      </w:r>
      <w:r w:rsidR="00EF1CDB" w:rsidRPr="00EF1CDB">
        <w:rPr>
          <w:rFonts w:ascii="Times New Roman" w:hAnsi="Times New Roman" w:cs="Times New Roman"/>
        </w:rPr>
        <w:t>. These are normal family practices and help mark milestones in a child’s life</w:t>
      </w:r>
      <w:r w:rsidR="00CC3092">
        <w:rPr>
          <w:rFonts w:ascii="Times New Roman" w:hAnsi="Times New Roman" w:cs="Times New Roman"/>
        </w:rPr>
        <w:t xml:space="preserve"> and we want to encourage safety and c</w:t>
      </w:r>
      <w:r w:rsidR="00565BF9">
        <w:rPr>
          <w:rFonts w:ascii="Times New Roman" w:hAnsi="Times New Roman" w:cs="Times New Roman"/>
        </w:rPr>
        <w:t>onsent</w:t>
      </w:r>
      <w:r w:rsidR="003478FD">
        <w:rPr>
          <w:rFonts w:ascii="Times New Roman" w:hAnsi="Times New Roman" w:cs="Times New Roman"/>
        </w:rPr>
        <w:t xml:space="preserve">. </w:t>
      </w:r>
    </w:p>
    <w:p w14:paraId="76A44146" w14:textId="77777777" w:rsidR="006F72D3" w:rsidRDefault="00EF1CDB">
      <w:pPr>
        <w:rPr>
          <w:rFonts w:ascii="Times New Roman" w:hAnsi="Times New Roman" w:cs="Times New Roman"/>
        </w:rPr>
      </w:pPr>
      <w:r w:rsidRPr="00EF1CDB">
        <w:rPr>
          <w:rFonts w:ascii="Times New Roman" w:hAnsi="Times New Roman" w:cs="Times New Roman"/>
        </w:rPr>
        <w:t xml:space="preserve">Please remember that photographs are considered </w:t>
      </w:r>
      <w:r w:rsidRPr="003478FD">
        <w:rPr>
          <w:rFonts w:ascii="Times New Roman" w:hAnsi="Times New Roman" w:cs="Times New Roman"/>
          <w:b/>
          <w:bCs/>
        </w:rPr>
        <w:t>‘personal data’</w:t>
      </w:r>
      <w:r w:rsidRPr="00EF1CDB">
        <w:rPr>
          <w:rFonts w:ascii="Times New Roman" w:hAnsi="Times New Roman" w:cs="Times New Roman"/>
        </w:rPr>
        <w:t xml:space="preserve"> in terms o</w:t>
      </w:r>
      <w:r w:rsidR="003478FD">
        <w:rPr>
          <w:rFonts w:ascii="Times New Roman" w:hAnsi="Times New Roman" w:cs="Times New Roman"/>
        </w:rPr>
        <w:t>f GDPR</w:t>
      </w:r>
      <w:r w:rsidRPr="00EF1CDB">
        <w:rPr>
          <w:rFonts w:ascii="Times New Roman" w:hAnsi="Times New Roman" w:cs="Times New Roman"/>
        </w:rPr>
        <w:t xml:space="preserve">. Depending on the circumstance, consent from either the child, carer, or both should be sought before capturing, </w:t>
      </w:r>
      <w:r w:rsidR="003478FD" w:rsidRPr="00EF1CDB">
        <w:rPr>
          <w:rFonts w:ascii="Times New Roman" w:hAnsi="Times New Roman" w:cs="Times New Roman"/>
        </w:rPr>
        <w:t>sharing,</w:t>
      </w:r>
      <w:r w:rsidRPr="00EF1CDB">
        <w:rPr>
          <w:rFonts w:ascii="Times New Roman" w:hAnsi="Times New Roman" w:cs="Times New Roman"/>
        </w:rPr>
        <w:t xml:space="preserve"> or publishing images where a child can be identified, including publishing them on </w:t>
      </w:r>
      <w:r w:rsidR="006F72D3">
        <w:rPr>
          <w:rFonts w:ascii="Times New Roman" w:hAnsi="Times New Roman" w:cs="Times New Roman"/>
        </w:rPr>
        <w:t xml:space="preserve">our </w:t>
      </w:r>
      <w:r w:rsidRPr="00EF1CDB">
        <w:rPr>
          <w:rFonts w:ascii="Times New Roman" w:hAnsi="Times New Roman" w:cs="Times New Roman"/>
        </w:rPr>
        <w:t>social media pages or website.</w:t>
      </w:r>
    </w:p>
    <w:p w14:paraId="6BF3A6A4" w14:textId="77777777" w:rsidR="00AD38A1" w:rsidRDefault="00EF1CDB">
      <w:pPr>
        <w:rPr>
          <w:rFonts w:ascii="Times New Roman" w:hAnsi="Times New Roman" w:cs="Times New Roman"/>
        </w:rPr>
      </w:pPr>
      <w:r w:rsidRPr="00EF1CDB">
        <w:rPr>
          <w:rFonts w:ascii="Times New Roman" w:hAnsi="Times New Roman" w:cs="Times New Roman"/>
        </w:rPr>
        <w:t xml:space="preserve">All members </w:t>
      </w:r>
      <w:r w:rsidR="006F72D3">
        <w:rPr>
          <w:rFonts w:ascii="Times New Roman" w:hAnsi="Times New Roman" w:cs="Times New Roman"/>
        </w:rPr>
        <w:t>ar</w:t>
      </w:r>
      <w:r w:rsidRPr="00EF1CDB">
        <w:rPr>
          <w:rFonts w:ascii="Times New Roman" w:hAnsi="Times New Roman" w:cs="Times New Roman"/>
        </w:rPr>
        <w:t xml:space="preserve">e asked on </w:t>
      </w:r>
      <w:r w:rsidR="006F72D3">
        <w:rPr>
          <w:rFonts w:ascii="Times New Roman" w:hAnsi="Times New Roman" w:cs="Times New Roman"/>
        </w:rPr>
        <w:t>registers</w:t>
      </w:r>
      <w:r w:rsidRPr="00EF1CDB">
        <w:rPr>
          <w:rFonts w:ascii="Times New Roman" w:hAnsi="Times New Roman" w:cs="Times New Roman"/>
        </w:rPr>
        <w:t xml:space="preserve"> whether they give permission for photographs to be taken. These images may be shared with outside bodies such as funders or used for marketing purposes. </w:t>
      </w:r>
      <w:r w:rsidRPr="00AD38A1">
        <w:rPr>
          <w:rFonts w:ascii="Times New Roman" w:hAnsi="Times New Roman" w:cs="Times New Roman"/>
          <w:b/>
          <w:bCs/>
        </w:rPr>
        <w:t>This consent can be withdrawn at any time</w:t>
      </w:r>
      <w:r w:rsidRPr="00EF1CDB">
        <w:rPr>
          <w:rFonts w:ascii="Times New Roman" w:hAnsi="Times New Roman" w:cs="Times New Roman"/>
        </w:rPr>
        <w:t xml:space="preserve">. </w:t>
      </w:r>
    </w:p>
    <w:p w14:paraId="31C04B54" w14:textId="1E28ED59" w:rsidR="00763720" w:rsidRPr="00EF1CDB" w:rsidRDefault="00EF1CDB">
      <w:pPr>
        <w:rPr>
          <w:rFonts w:ascii="Times New Roman" w:hAnsi="Times New Roman" w:cs="Times New Roman"/>
        </w:rPr>
      </w:pPr>
      <w:r w:rsidRPr="00EF1CDB">
        <w:rPr>
          <w:rFonts w:ascii="Times New Roman" w:hAnsi="Times New Roman" w:cs="Times New Roman"/>
        </w:rPr>
        <w:t>.</w:t>
      </w:r>
    </w:p>
    <w:sectPr w:rsidR="00763720" w:rsidRPr="00EF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DB"/>
    <w:rsid w:val="00152EEF"/>
    <w:rsid w:val="001E75B2"/>
    <w:rsid w:val="003478FD"/>
    <w:rsid w:val="003C399C"/>
    <w:rsid w:val="003F471C"/>
    <w:rsid w:val="00565BF9"/>
    <w:rsid w:val="006F72D3"/>
    <w:rsid w:val="007111AC"/>
    <w:rsid w:val="00763167"/>
    <w:rsid w:val="00763720"/>
    <w:rsid w:val="00AA64AD"/>
    <w:rsid w:val="00AD38A1"/>
    <w:rsid w:val="00B62EBA"/>
    <w:rsid w:val="00C915D1"/>
    <w:rsid w:val="00CC3092"/>
    <w:rsid w:val="00E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5EC8"/>
  <w15:chartTrackingRefBased/>
  <w15:docId w15:val="{E7BB59A9-0F83-488D-9518-2F594A22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1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1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1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abbs</dc:creator>
  <cp:keywords/>
  <dc:description/>
  <cp:lastModifiedBy>michelle abbs</cp:lastModifiedBy>
  <cp:revision>12</cp:revision>
  <dcterms:created xsi:type="dcterms:W3CDTF">2024-01-20T16:23:00Z</dcterms:created>
  <dcterms:modified xsi:type="dcterms:W3CDTF">2024-04-29T10:06:00Z</dcterms:modified>
</cp:coreProperties>
</file>